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7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431"/>
        <w:gridCol w:w="1310"/>
        <w:gridCol w:w="2942"/>
        <w:gridCol w:w="129"/>
      </w:tblGrid>
      <w:tr w:rsidR="00DD5BA5" w:rsidTr="008D0CBB">
        <w:trPr>
          <w:gridAfter w:val="1"/>
          <w:wAfter w:w="129" w:type="dxa"/>
        </w:trPr>
        <w:tc>
          <w:tcPr>
            <w:tcW w:w="4395" w:type="dxa"/>
            <w:gridSpan w:val="2"/>
          </w:tcPr>
          <w:p w:rsidR="00DD5BA5" w:rsidRDefault="00DD5BA5" w:rsidP="00DD5BA5">
            <w:pPr>
              <w:jc w:val="center"/>
            </w:pPr>
            <w:r>
              <w:t>ЧУМХУРИИ ТОЧИКИСТОН</w:t>
            </w:r>
          </w:p>
          <w:p w:rsidR="00DD5BA5" w:rsidRDefault="00DD5BA5" w:rsidP="00DD5BA5">
            <w:pPr>
              <w:jc w:val="center"/>
            </w:pPr>
            <w:r>
              <w:t>КОРХОНАИ ВОХИДИ ДАВЛАТИИ «Х</w:t>
            </w:r>
            <w:r>
              <w:t>О</w:t>
            </w:r>
            <w:r>
              <w:t>ЧАГИИ МАНЗИЛИЮ КОМ</w:t>
            </w:r>
            <w:r w:rsidR="008D0CBB">
              <w:t>М</w:t>
            </w:r>
            <w:r>
              <w:t>УН</w:t>
            </w:r>
            <w:r>
              <w:t>А</w:t>
            </w:r>
            <w:r>
              <w:t>ЛИ»</w:t>
            </w:r>
          </w:p>
        </w:tc>
        <w:tc>
          <w:tcPr>
            <w:tcW w:w="1431" w:type="dxa"/>
          </w:tcPr>
          <w:p w:rsidR="00DD5BA5" w:rsidRDefault="00DD5BA5" w:rsidP="00DD5BA5">
            <w:r>
              <w:rPr>
                <w:noProof/>
              </w:rPr>
              <w:drawing>
                <wp:inline distT="0" distB="0" distL="0" distR="0" wp14:anchorId="206BAABD" wp14:editId="5D81D53F">
                  <wp:extent cx="771525" cy="672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7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DD5BA5" w:rsidRDefault="00DD5BA5" w:rsidP="00DD5BA5">
            <w:pPr>
              <w:jc w:val="center"/>
            </w:pPr>
            <w:r>
              <w:t>РЕСПУБЛИКА ТАДЖИКИСТАН УН</w:t>
            </w:r>
            <w:r>
              <w:t>И</w:t>
            </w:r>
            <w:r>
              <w:t>ТАРНОЕ ПРЕДПРИЯТИЕ «ХОЧАГИИ МАНЗИЛИЮ КОМ</w:t>
            </w:r>
            <w:r w:rsidR="008D0CBB">
              <w:t>М</w:t>
            </w:r>
            <w:r>
              <w:t>УНАЛИ»</w:t>
            </w:r>
          </w:p>
        </w:tc>
      </w:tr>
      <w:tr w:rsidR="00DD5BA5" w:rsidTr="008D0CBB">
        <w:tc>
          <w:tcPr>
            <w:tcW w:w="2835" w:type="dxa"/>
          </w:tcPr>
          <w:p w:rsidR="00DD5BA5" w:rsidRDefault="00DD5BA5" w:rsidP="00DD5BA5">
            <w:pPr>
              <w:jc w:val="center"/>
            </w:pPr>
            <w:proofErr w:type="spellStart"/>
            <w:r>
              <w:t>Точикистон</w:t>
            </w:r>
            <w:proofErr w:type="spellEnd"/>
            <w:r>
              <w:t>, ш. Душанбе</w:t>
            </w:r>
          </w:p>
          <w:p w:rsidR="00DD5BA5" w:rsidRDefault="00DD5BA5" w:rsidP="00DD5BA5">
            <w:pPr>
              <w:jc w:val="center"/>
            </w:pPr>
            <w:r>
              <w:t xml:space="preserve">Куч. </w:t>
            </w:r>
            <w:proofErr w:type="spellStart"/>
            <w:r>
              <w:t>Шотемур</w:t>
            </w:r>
            <w:proofErr w:type="spellEnd"/>
            <w:r>
              <w:t>, 31</w:t>
            </w:r>
          </w:p>
        </w:tc>
        <w:tc>
          <w:tcPr>
            <w:tcW w:w="4301" w:type="dxa"/>
            <w:gridSpan w:val="3"/>
          </w:tcPr>
          <w:p w:rsidR="00DD5BA5" w:rsidRDefault="00DD5BA5" w:rsidP="00DD5BA5">
            <w:pPr>
              <w:jc w:val="center"/>
            </w:pPr>
            <w:r>
              <w:t>Тел: (3772) 27-42-91, 23-10-39</w:t>
            </w:r>
          </w:p>
          <w:p w:rsidR="00DD5BA5" w:rsidRDefault="00DD5BA5" w:rsidP="00DD5BA5">
            <w:pPr>
              <w:jc w:val="center"/>
            </w:pPr>
            <w:r>
              <w:t>факс: 21-27-16</w:t>
            </w:r>
          </w:p>
        </w:tc>
        <w:tc>
          <w:tcPr>
            <w:tcW w:w="3071" w:type="dxa"/>
            <w:gridSpan w:val="2"/>
          </w:tcPr>
          <w:p w:rsidR="00DD5BA5" w:rsidRDefault="00DD5BA5" w:rsidP="00DD5BA5">
            <w:pPr>
              <w:jc w:val="center"/>
            </w:pPr>
            <w:r>
              <w:t>Таджикистан, г. Душанбе</w:t>
            </w:r>
          </w:p>
          <w:p w:rsidR="00DD5BA5" w:rsidRDefault="00DD5BA5" w:rsidP="00DD5BA5">
            <w:pPr>
              <w:jc w:val="center"/>
            </w:pPr>
            <w:r>
              <w:t xml:space="preserve">Ул. </w:t>
            </w:r>
            <w:proofErr w:type="spellStart"/>
            <w:r>
              <w:t>Шотемура</w:t>
            </w:r>
            <w:proofErr w:type="spellEnd"/>
            <w:r>
              <w:t>, 3</w:t>
            </w:r>
          </w:p>
        </w:tc>
      </w:tr>
    </w:tbl>
    <w:p w:rsidR="00C74B58" w:rsidRDefault="00C74B58" w:rsidP="00DD5BA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BA5" w:rsidTr="00DD5BA5">
        <w:tc>
          <w:tcPr>
            <w:tcW w:w="4785" w:type="dxa"/>
          </w:tcPr>
          <w:p w:rsidR="00DD5BA5" w:rsidRPr="00DD5BA5" w:rsidRDefault="00DD5BA5" w:rsidP="00DD5BA5">
            <w:pPr>
              <w:rPr>
                <w:b/>
              </w:rPr>
            </w:pPr>
            <w:proofErr w:type="spellStart"/>
            <w:r w:rsidRPr="00DD5BA5">
              <w:rPr>
                <w:b/>
              </w:rPr>
              <w:t>Фармон</w:t>
            </w:r>
            <w:proofErr w:type="spellEnd"/>
          </w:p>
          <w:p w:rsidR="00DD5BA5" w:rsidRDefault="00DD5BA5" w:rsidP="00DD5BA5">
            <w:r>
              <w:t>Аз</w:t>
            </w:r>
          </w:p>
          <w:p w:rsidR="00DD5BA5" w:rsidRDefault="00DD5BA5" w:rsidP="00DD5BA5">
            <w:r>
              <w:t xml:space="preserve">От </w:t>
            </w:r>
            <w:r w:rsidRPr="00DD5BA5">
              <w:rPr>
                <w:u w:val="single"/>
              </w:rPr>
              <w:t>29/ 07/ 02</w:t>
            </w:r>
            <w:r>
              <w:t xml:space="preserve">               №197/10</w:t>
            </w:r>
          </w:p>
          <w:p w:rsidR="00DD5BA5" w:rsidRDefault="00DD5BA5" w:rsidP="00DD5BA5">
            <w:proofErr w:type="spellStart"/>
            <w:r>
              <w:t>Мазмун</w:t>
            </w:r>
            <w:proofErr w:type="spellEnd"/>
            <w:r>
              <w:t>:</w:t>
            </w:r>
          </w:p>
          <w:p w:rsidR="00DD5BA5" w:rsidRDefault="00DD5BA5" w:rsidP="00DD5BA5">
            <w:r>
              <w:t>Содержание: дополнение к приказу</w:t>
            </w:r>
          </w:p>
          <w:p w:rsidR="00DD5BA5" w:rsidRDefault="00DD5BA5" w:rsidP="00DD5BA5">
            <w:r>
              <w:t xml:space="preserve">                   За № 135/10 от 28.08.02 г.</w:t>
            </w:r>
          </w:p>
        </w:tc>
        <w:tc>
          <w:tcPr>
            <w:tcW w:w="4786" w:type="dxa"/>
          </w:tcPr>
          <w:p w:rsidR="00DD5BA5" w:rsidRPr="00DD5BA5" w:rsidRDefault="00DD5BA5" w:rsidP="00DD5BA5">
            <w:pPr>
              <w:rPr>
                <w:b/>
              </w:rPr>
            </w:pPr>
            <w:r w:rsidRPr="00DD5BA5">
              <w:rPr>
                <w:b/>
              </w:rPr>
              <w:t>Приказ</w:t>
            </w:r>
          </w:p>
          <w:p w:rsidR="00DD5BA5" w:rsidRDefault="00DD5BA5" w:rsidP="00DD5BA5">
            <w:r>
              <w:t>г. Душанбе</w:t>
            </w:r>
            <w:bookmarkStart w:id="0" w:name="_GoBack"/>
            <w:bookmarkEnd w:id="0"/>
          </w:p>
        </w:tc>
      </w:tr>
    </w:tbl>
    <w:p w:rsidR="00DD5BA5" w:rsidRDefault="00DD5BA5" w:rsidP="00DD5BA5"/>
    <w:p w:rsidR="004C7F52" w:rsidRDefault="004C7F52" w:rsidP="004C7F52">
      <w:pPr>
        <w:jc w:val="center"/>
      </w:pPr>
      <w:r>
        <w:t xml:space="preserve">В целях определения нормативно-правовой базы и структуре </w:t>
      </w:r>
    </w:p>
    <w:p w:rsidR="004C7F52" w:rsidRDefault="004C7F52" w:rsidP="004C7F52">
      <w:pPr>
        <w:jc w:val="center"/>
      </w:pPr>
      <w:r>
        <w:t>ГУП «</w:t>
      </w:r>
      <w:proofErr w:type="spellStart"/>
      <w:r>
        <w:t>Хочагии</w:t>
      </w:r>
      <w:proofErr w:type="spellEnd"/>
      <w:r>
        <w:t xml:space="preserve"> </w:t>
      </w:r>
      <w:proofErr w:type="spellStart"/>
      <w:r>
        <w:t>манзилию</w:t>
      </w:r>
      <w:proofErr w:type="spellEnd"/>
      <w:r>
        <w:t xml:space="preserve"> </w:t>
      </w:r>
      <w:proofErr w:type="spellStart"/>
      <w:r>
        <w:t>коммунали</w:t>
      </w:r>
      <w:proofErr w:type="spellEnd"/>
      <w:r>
        <w:t>»</w:t>
      </w:r>
    </w:p>
    <w:p w:rsidR="004C7F52" w:rsidRDefault="004C7F52" w:rsidP="004C7F52"/>
    <w:p w:rsidR="004C7F52" w:rsidRPr="004C7F52" w:rsidRDefault="004C7F52" w:rsidP="004C7F52">
      <w:pPr>
        <w:jc w:val="center"/>
        <w:rPr>
          <w:b/>
        </w:rPr>
      </w:pPr>
      <w:r w:rsidRPr="004C7F52">
        <w:rPr>
          <w:b/>
        </w:rPr>
        <w:t>ПРИКАЗЫВАЮ:</w:t>
      </w:r>
    </w:p>
    <w:p w:rsidR="004C7F52" w:rsidRDefault="004C7F52" w:rsidP="004C7F52"/>
    <w:p w:rsidR="00DD5BA5" w:rsidRDefault="004C7F52" w:rsidP="004C7F52">
      <w:pPr>
        <w:spacing w:line="360" w:lineRule="auto"/>
        <w:ind w:firstLine="709"/>
        <w:jc w:val="both"/>
      </w:pPr>
      <w:r>
        <w:t xml:space="preserve">На основании </w:t>
      </w:r>
      <w:proofErr w:type="gramStart"/>
      <w:r>
        <w:t>разработанных</w:t>
      </w:r>
      <w:proofErr w:type="gramEnd"/>
      <w:r>
        <w:t xml:space="preserve"> в 1982 году. </w:t>
      </w:r>
      <w:proofErr w:type="gramStart"/>
      <w:r>
        <w:t xml:space="preserve">Нормативно-исследовательской станцией </w:t>
      </w:r>
      <w:proofErr w:type="spellStart"/>
      <w:r>
        <w:t>Ми</w:t>
      </w:r>
      <w:r>
        <w:t>н</w:t>
      </w:r>
      <w:r>
        <w:t>комхоза</w:t>
      </w:r>
      <w:proofErr w:type="spellEnd"/>
      <w:r>
        <w:t xml:space="preserve"> Таджикской ССР типовых норм накопления твёрдо-бытовых отходов в соответствии хр</w:t>
      </w:r>
      <w:r>
        <w:t>о</w:t>
      </w:r>
      <w:r>
        <w:t>нометражных наблюдений, проведенных с 13 января по 13 декабря 1982 года и письма министе</w:t>
      </w:r>
      <w:r>
        <w:t>р</w:t>
      </w:r>
      <w:r>
        <w:t>ства охраны природы Республики Таджикистан ЗА № 734/2-5 ОТ 28.08.2001 г. внести дополнение к приказу № 135 от 28.05.2002 года в приложение №1 по типовым нормам накопления твердо-бытовых отходов от отдельно стоящих объектов общественного назначения, торговых</w:t>
      </w:r>
      <w:proofErr w:type="gramEnd"/>
      <w:r>
        <w:t xml:space="preserve"> и культу</w:t>
      </w:r>
      <w:r>
        <w:t>р</w:t>
      </w:r>
      <w:r>
        <w:t>но-бытовых учреждений.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4561"/>
        <w:gridCol w:w="1984"/>
        <w:gridCol w:w="1843"/>
      </w:tblGrid>
      <w:tr w:rsidR="004C7F52" w:rsidRPr="004C7F52" w:rsidTr="004C7F5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 w:line="302" w:lineRule="exact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7F5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7F5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960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Default="004C7F52" w:rsidP="004C7F52">
            <w:pPr>
              <w:spacing w:before="0" w:after="0"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4C7F52" w:rsidRPr="004C7F52" w:rsidRDefault="004C7F52" w:rsidP="004C7F52">
            <w:pPr>
              <w:spacing w:before="0" w:after="0" w:line="302" w:lineRule="exact"/>
              <w:jc w:val="center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М</w:t>
            </w:r>
            <w:r w:rsidRPr="004C7F5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4C7F52">
              <w:rPr>
                <w:b/>
                <w:bCs/>
                <w:sz w:val="24"/>
                <w:szCs w:val="24"/>
              </w:rPr>
              <w:t xml:space="preserve"> 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 w:line="302" w:lineRule="exact"/>
              <w:ind w:right="20"/>
              <w:jc w:val="center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Единицы изм</w:t>
            </w:r>
            <w:r w:rsidRPr="004C7F52">
              <w:rPr>
                <w:b/>
                <w:bCs/>
                <w:sz w:val="24"/>
                <w:szCs w:val="24"/>
              </w:rPr>
              <w:t>е</w:t>
            </w:r>
            <w:r w:rsidRPr="004C7F52">
              <w:rPr>
                <w:b/>
                <w:bCs/>
                <w:sz w:val="24"/>
                <w:szCs w:val="24"/>
              </w:rPr>
              <w:t>нений</w:t>
            </w:r>
          </w:p>
        </w:tc>
      </w:tr>
      <w:tr w:rsidR="004C7F52" w:rsidRPr="004C7F52" w:rsidTr="004C7F52">
        <w:trPr>
          <w:trHeight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Склады фруктовые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1.86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Склады пшеницы и другие продукты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 xml:space="preserve">Склады хим. элементов и </w:t>
            </w:r>
            <w:proofErr w:type="spellStart"/>
            <w:r w:rsidRPr="004C7F52">
              <w:rPr>
                <w:sz w:val="24"/>
                <w:szCs w:val="24"/>
              </w:rPr>
              <w:t>промпродуктов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4C7F52">
              <w:rPr>
                <w:sz w:val="24"/>
                <w:szCs w:val="24"/>
              </w:rPr>
              <w:t>Ж</w:t>
            </w:r>
            <w:proofErr w:type="gramEnd"/>
            <w:r w:rsidRPr="004C7F52">
              <w:rPr>
                <w:sz w:val="24"/>
                <w:szCs w:val="24"/>
              </w:rPr>
              <w:t>/д вокзал, автовокзал, 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Объем убираемого двора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Объем зеленых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Рынки фруктовые и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Рынки продуктовые и промтоварные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Поликлиника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Гостиница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F52" w:rsidRPr="004C7F52" w:rsidTr="004C7F52">
        <w:trPr>
          <w:trHeight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300"/>
              <w:jc w:val="right"/>
              <w:rPr>
                <w:sz w:val="24"/>
                <w:szCs w:val="24"/>
              </w:rPr>
            </w:pPr>
            <w:r w:rsidRPr="004C7F52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left="120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садик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before="0" w:after="0"/>
              <w:ind w:right="600"/>
              <w:jc w:val="right"/>
              <w:rPr>
                <w:sz w:val="24"/>
                <w:szCs w:val="24"/>
              </w:rPr>
            </w:pPr>
            <w:r w:rsidRPr="004C7F52">
              <w:rPr>
                <w:sz w:val="24"/>
                <w:szCs w:val="24"/>
              </w:rPr>
              <w:t>На 1м</w:t>
            </w:r>
            <w:r w:rsidRPr="004C7F5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4C7F52" w:rsidRDefault="004C7F52" w:rsidP="004C7F52">
      <w:pPr>
        <w:spacing w:line="360" w:lineRule="auto"/>
        <w:ind w:firstLine="709"/>
      </w:pPr>
    </w:p>
    <w:p w:rsidR="004C7F52" w:rsidRDefault="004C7F52" w:rsidP="004C7F52">
      <w:pPr>
        <w:spacing w:line="360" w:lineRule="auto"/>
        <w:ind w:firstLine="709"/>
        <w:rPr>
          <w:b/>
        </w:rPr>
      </w:pPr>
      <w:r w:rsidRPr="004C7F52">
        <w:rPr>
          <w:b/>
        </w:rPr>
        <w:t xml:space="preserve">Генеральный директор                                                           </w:t>
      </w:r>
      <w:r>
        <w:rPr>
          <w:b/>
        </w:rPr>
        <w:t xml:space="preserve">                       </w:t>
      </w:r>
      <w:r w:rsidRPr="004C7F52">
        <w:rPr>
          <w:b/>
        </w:rPr>
        <w:t xml:space="preserve">     А. Азимов</w:t>
      </w: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jc w:val="both"/>
      </w:pPr>
      <w:proofErr w:type="spellStart"/>
      <w:r w:rsidRPr="004C7F52">
        <w:lastRenderedPageBreak/>
        <w:t>Чум</w:t>
      </w:r>
      <w:r>
        <w:rPr>
          <w:rFonts w:ascii="Palatino Linotype" w:hAnsi="Palatino Linotype"/>
        </w:rPr>
        <w:t>ҳ</w:t>
      </w:r>
      <w:r w:rsidRPr="004C7F52">
        <w:t>урии</w:t>
      </w:r>
      <w:proofErr w:type="spellEnd"/>
      <w:proofErr w:type="gramStart"/>
      <w:r w:rsidRPr="004C7F52">
        <w:t xml:space="preserve"> </w:t>
      </w:r>
      <w:proofErr w:type="spellStart"/>
      <w:r w:rsidRPr="004C7F52">
        <w:t>Т</w:t>
      </w:r>
      <w:proofErr w:type="gramEnd"/>
      <w:r w:rsidRPr="004C7F52">
        <w:t>о</w:t>
      </w:r>
      <w:r>
        <w:rPr>
          <w:rFonts w:ascii="Palatino Linotype" w:hAnsi="Palatino Linotype"/>
        </w:rPr>
        <w:t>ҷ</w:t>
      </w:r>
      <w:r w:rsidRPr="004C7F52">
        <w:t>икистон</w:t>
      </w:r>
      <w:proofErr w:type="spellEnd"/>
      <w:r w:rsidRPr="004C7F52">
        <w:t xml:space="preserve"> </w:t>
      </w:r>
    </w:p>
    <w:p w:rsidR="004C7F52" w:rsidRDefault="004C7F52" w:rsidP="004C7F52">
      <w:pPr>
        <w:spacing w:line="360" w:lineRule="auto"/>
        <w:jc w:val="both"/>
      </w:pPr>
      <w:proofErr w:type="spellStart"/>
      <w:r w:rsidRPr="004C7F52">
        <w:t>корхонаи</w:t>
      </w:r>
      <w:proofErr w:type="spellEnd"/>
      <w:r w:rsidRPr="004C7F52">
        <w:t xml:space="preserve"> </w:t>
      </w:r>
      <w:proofErr w:type="spellStart"/>
      <w:proofErr w:type="gramStart"/>
      <w:r w:rsidRPr="004C7F52">
        <w:t>во</w:t>
      </w:r>
      <w:proofErr w:type="gramEnd"/>
      <w:r>
        <w:rPr>
          <w:rFonts w:ascii="Palatino Linotype" w:hAnsi="Palatino Linotype"/>
        </w:rPr>
        <w:t>ҳ</w:t>
      </w:r>
      <w:r w:rsidRPr="004C7F52">
        <w:t>иди</w:t>
      </w:r>
      <w:proofErr w:type="spellEnd"/>
      <w:r w:rsidRPr="004C7F52">
        <w:t xml:space="preserve"> </w:t>
      </w:r>
      <w:proofErr w:type="spellStart"/>
      <w:r w:rsidRPr="004C7F52">
        <w:t>давлат</w:t>
      </w:r>
      <w:r>
        <w:rPr>
          <w:rFonts w:ascii="Palatino Linotype" w:hAnsi="Palatino Linotype"/>
        </w:rPr>
        <w:t>ӣ</w:t>
      </w:r>
      <w:proofErr w:type="spellEnd"/>
      <w:r w:rsidRPr="004C7F52">
        <w:t xml:space="preserve"> </w:t>
      </w:r>
    </w:p>
    <w:p w:rsidR="004C7F52" w:rsidRPr="004C7F52" w:rsidRDefault="004C7F52" w:rsidP="004C7F52">
      <w:pPr>
        <w:spacing w:line="360" w:lineRule="auto"/>
        <w:jc w:val="both"/>
      </w:pPr>
      <w:r w:rsidRPr="004C7F52">
        <w:t>«</w:t>
      </w:r>
      <w:proofErr w:type="spellStart"/>
      <w:r w:rsidRPr="004C7F52">
        <w:t>Хо</w:t>
      </w:r>
      <w:r>
        <w:rPr>
          <w:rFonts w:ascii="Palatino Linotype" w:hAnsi="Palatino Linotype"/>
        </w:rPr>
        <w:t>ҷ</w:t>
      </w:r>
      <w:r w:rsidRPr="004C7F52">
        <w:t>агии</w:t>
      </w:r>
      <w:proofErr w:type="spellEnd"/>
      <w:r w:rsidRPr="004C7F52">
        <w:t xml:space="preserve"> </w:t>
      </w:r>
      <w:proofErr w:type="spellStart"/>
      <w:r w:rsidRPr="004C7F52">
        <w:t>манзилию</w:t>
      </w:r>
      <w:proofErr w:type="spellEnd"/>
      <w:r w:rsidRPr="004C7F52">
        <w:t xml:space="preserve"> </w:t>
      </w:r>
      <w:proofErr w:type="spellStart"/>
      <w:r w:rsidRPr="004C7F52">
        <w:t>коммунал</w:t>
      </w:r>
      <w:r>
        <w:rPr>
          <w:rFonts w:ascii="Palatino Linotype" w:hAnsi="Palatino Linotype"/>
        </w:rPr>
        <w:t>ӣ</w:t>
      </w:r>
      <w:proofErr w:type="spellEnd"/>
      <w:r w:rsidRPr="004C7F52">
        <w:t>»</w:t>
      </w:r>
    </w:p>
    <w:p w:rsidR="004C7F52" w:rsidRDefault="004C7F52" w:rsidP="004C7F52">
      <w:pPr>
        <w:spacing w:line="360" w:lineRule="auto"/>
        <w:jc w:val="right"/>
      </w:pPr>
      <w:proofErr w:type="spellStart"/>
      <w:r w:rsidRPr="004C7F52">
        <w:t>Чум</w:t>
      </w:r>
      <w:r>
        <w:rPr>
          <w:rFonts w:ascii="Palatino Linotype" w:hAnsi="Palatino Linotype"/>
        </w:rPr>
        <w:t>ҳ</w:t>
      </w:r>
      <w:r w:rsidRPr="004C7F52">
        <w:t>урии</w:t>
      </w:r>
      <w:proofErr w:type="spellEnd"/>
      <w:proofErr w:type="gramStart"/>
      <w:r w:rsidRPr="004C7F52">
        <w:t xml:space="preserve"> </w:t>
      </w:r>
      <w:proofErr w:type="spellStart"/>
      <w:r w:rsidRPr="004C7F52">
        <w:t>Т</w:t>
      </w:r>
      <w:proofErr w:type="gramEnd"/>
      <w:r w:rsidRPr="004C7F52">
        <w:t>о</w:t>
      </w:r>
      <w:r>
        <w:rPr>
          <w:rFonts w:ascii="Palatino Linotype" w:hAnsi="Palatino Linotype"/>
        </w:rPr>
        <w:t>ҷ</w:t>
      </w:r>
      <w:r w:rsidRPr="004C7F52">
        <w:t>икистон</w:t>
      </w:r>
      <w:proofErr w:type="spellEnd"/>
      <w:r w:rsidRPr="004C7F52">
        <w:t xml:space="preserve"> ш. Душанбе </w:t>
      </w:r>
    </w:p>
    <w:p w:rsidR="004C7F52" w:rsidRPr="004C7F52" w:rsidRDefault="004C7F52" w:rsidP="004C7F52">
      <w:pPr>
        <w:spacing w:line="360" w:lineRule="auto"/>
        <w:jc w:val="right"/>
      </w:pPr>
      <w:r w:rsidRPr="004C7F52">
        <w:t xml:space="preserve">Куч. </w:t>
      </w:r>
      <w:proofErr w:type="spellStart"/>
      <w:r w:rsidRPr="004C7F52">
        <w:t>Шо</w:t>
      </w:r>
      <w:r>
        <w:rPr>
          <w:rFonts w:ascii="Palatino Linotype" w:hAnsi="Palatino Linotype"/>
        </w:rPr>
        <w:t>ҳ</w:t>
      </w:r>
      <w:r w:rsidRPr="004C7F52">
        <w:t>темур</w:t>
      </w:r>
      <w:proofErr w:type="spellEnd"/>
      <w:r w:rsidRPr="004C7F52">
        <w:t>, 31</w:t>
      </w:r>
    </w:p>
    <w:p w:rsidR="004C7F52" w:rsidRPr="004C7F52" w:rsidRDefault="004C7F52" w:rsidP="004C7F52">
      <w:pPr>
        <w:spacing w:line="360" w:lineRule="auto"/>
        <w:jc w:val="both"/>
      </w:pPr>
      <w:r w:rsidRPr="004C7F52">
        <w:t xml:space="preserve">Типовые нормы накопления отходов от содержания скота (на 1 голову), разработанные НИС </w:t>
      </w:r>
      <w:proofErr w:type="spellStart"/>
      <w:r w:rsidRPr="004C7F52">
        <w:t>Ми</w:t>
      </w:r>
      <w:r w:rsidRPr="004C7F52">
        <w:t>н</w:t>
      </w:r>
      <w:r w:rsidRPr="004C7F52">
        <w:t>комхоза</w:t>
      </w:r>
      <w:proofErr w:type="spellEnd"/>
      <w:r w:rsidRPr="004C7F52">
        <w:t xml:space="preserve"> РТ в 1982 г.</w:t>
      </w:r>
    </w:p>
    <w:tbl>
      <w:tblPr>
        <w:tblW w:w="99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49"/>
        <w:gridCol w:w="3259"/>
        <w:gridCol w:w="3446"/>
      </w:tblGrid>
      <w:tr w:rsidR="004C7F52" w:rsidRPr="004C7F52" w:rsidTr="004C7F5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  <w:r w:rsidRPr="004C7F52"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  <w:r w:rsidRPr="004C7F52">
              <w:t>Название скота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  <w:jc w:val="center"/>
            </w:pPr>
            <w:r w:rsidRPr="004C7F52">
              <w:t>Среднегодовая норма</w:t>
            </w:r>
          </w:p>
        </w:tc>
      </w:tr>
      <w:tr w:rsidR="004C7F52" w:rsidRPr="004C7F52" w:rsidTr="004C7F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  <w:jc w:val="center"/>
            </w:pPr>
            <w:r w:rsidRPr="004C7F52">
              <w:t>кг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  <w:jc w:val="center"/>
            </w:pPr>
            <w:r w:rsidRPr="004C7F52">
              <w:t>м</w:t>
            </w:r>
            <w:r w:rsidRPr="004C7F52">
              <w:rPr>
                <w:vertAlign w:val="superscript"/>
              </w:rPr>
              <w:t>3</w:t>
            </w:r>
          </w:p>
        </w:tc>
      </w:tr>
      <w:tr w:rsidR="004C7F52" w:rsidRPr="004C7F52" w:rsidTr="004C7F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  <w:r w:rsidRPr="004C7F52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  <w:r w:rsidRPr="004C7F52">
              <w:t>Корова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8000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10</w:t>
            </w:r>
          </w:p>
        </w:tc>
      </w:tr>
      <w:tr w:rsidR="004C7F52" w:rsidRPr="004C7F52" w:rsidTr="004C7F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  <w:r w:rsidRPr="004C7F52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  <w:r w:rsidRPr="004C7F52">
              <w:t>Лошадь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6000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7,5</w:t>
            </w:r>
          </w:p>
        </w:tc>
      </w:tr>
      <w:tr w:rsidR="004C7F52" w:rsidRPr="004C7F52" w:rsidTr="004C7F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  <w:r w:rsidRPr="004C7F52"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  <w:r w:rsidRPr="004C7F52">
              <w:t>Свинья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1500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1,875</w:t>
            </w:r>
          </w:p>
        </w:tc>
      </w:tr>
      <w:tr w:rsidR="004C7F52" w:rsidRPr="004C7F52" w:rsidTr="004C7F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  <w:r w:rsidRPr="004C7F52"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  <w:r w:rsidRPr="004C7F52">
              <w:t>Овца, коза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800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1,0</w:t>
            </w:r>
          </w:p>
        </w:tc>
      </w:tr>
      <w:tr w:rsidR="004C7F52" w:rsidRPr="004C7F52" w:rsidTr="004C7F52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</w:pPr>
            <w:r w:rsidRPr="004C7F52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4C7F52">
            <w:pPr>
              <w:spacing w:line="360" w:lineRule="auto"/>
              <w:ind w:firstLine="142"/>
            </w:pPr>
            <w:r w:rsidRPr="004C7F52">
              <w:t>Домашняя птица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5,5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F52" w:rsidRPr="004C7F52" w:rsidRDefault="004C7F52" w:rsidP="00E47924">
            <w:pPr>
              <w:spacing w:line="360" w:lineRule="auto"/>
              <w:ind w:firstLine="142"/>
              <w:jc w:val="center"/>
            </w:pPr>
            <w:r w:rsidRPr="004C7F52">
              <w:t>0,007</w:t>
            </w:r>
          </w:p>
        </w:tc>
      </w:tr>
    </w:tbl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p w:rsidR="004C7F52" w:rsidRDefault="004C7F52" w:rsidP="004C7F52">
      <w:pPr>
        <w:spacing w:line="360" w:lineRule="auto"/>
        <w:ind w:firstLine="709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F52" w:rsidTr="004C7F52">
        <w:tc>
          <w:tcPr>
            <w:tcW w:w="4785" w:type="dxa"/>
          </w:tcPr>
          <w:p w:rsidR="004C7F52" w:rsidRPr="004C7F52" w:rsidRDefault="004C7F52" w:rsidP="004C7F5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C7F52">
              <w:rPr>
                <w:b/>
              </w:rPr>
              <w:lastRenderedPageBreak/>
              <w:t>Фармон</w:t>
            </w:r>
            <w:proofErr w:type="spellEnd"/>
          </w:p>
          <w:p w:rsidR="004C7F52" w:rsidRPr="004C7F52" w:rsidRDefault="004C7F52" w:rsidP="004C7F52">
            <w:pPr>
              <w:spacing w:before="0" w:after="0" w:line="331" w:lineRule="exact"/>
              <w:jc w:val="both"/>
            </w:pPr>
            <w:r w:rsidRPr="004C7F52">
              <w:t>Аз</w:t>
            </w:r>
          </w:p>
          <w:p w:rsidR="004C7F52" w:rsidRPr="004C7F52" w:rsidRDefault="004C7F52" w:rsidP="004C7F52">
            <w:pPr>
              <w:spacing w:line="360" w:lineRule="auto"/>
            </w:pPr>
            <w:r w:rsidRPr="004C7F52">
              <w:t xml:space="preserve">От </w:t>
            </w:r>
            <w:r w:rsidRPr="004C7F52">
              <w:rPr>
                <w:u w:val="single"/>
              </w:rPr>
              <w:t>28/ 05/ 02</w:t>
            </w:r>
            <w:r w:rsidRPr="004C7F52">
              <w:t xml:space="preserve"> №135/10 </w:t>
            </w:r>
          </w:p>
          <w:p w:rsidR="004C7F52" w:rsidRDefault="004C7F52" w:rsidP="004C7F52">
            <w:pPr>
              <w:spacing w:line="360" w:lineRule="auto"/>
              <w:rPr>
                <w:b/>
              </w:rPr>
            </w:pPr>
            <w:r w:rsidRPr="004C7F52">
              <w:t>01.06.02 ш. Душанбе</w:t>
            </w:r>
          </w:p>
        </w:tc>
        <w:tc>
          <w:tcPr>
            <w:tcW w:w="4786" w:type="dxa"/>
          </w:tcPr>
          <w:p w:rsidR="004C7F52" w:rsidRDefault="004C7F52" w:rsidP="004C7F52">
            <w:pPr>
              <w:spacing w:line="360" w:lineRule="auto"/>
              <w:jc w:val="center"/>
              <w:rPr>
                <w:b/>
              </w:rPr>
            </w:pPr>
            <w:r w:rsidRPr="004C7F52">
              <w:rPr>
                <w:b/>
              </w:rPr>
              <w:t>Приказ</w:t>
            </w:r>
          </w:p>
          <w:p w:rsidR="004C7F52" w:rsidRDefault="004C7F52" w:rsidP="004C7F52">
            <w:pPr>
              <w:spacing w:line="360" w:lineRule="auto"/>
              <w:ind w:firstLine="35"/>
              <w:jc w:val="center"/>
              <w:rPr>
                <w:b/>
              </w:rPr>
            </w:pPr>
            <w:r w:rsidRPr="004C7F52">
              <w:rPr>
                <w:b/>
              </w:rPr>
              <w:t>ГУП «Государственное Унитарное</w:t>
            </w:r>
            <w:r>
              <w:rPr>
                <w:b/>
              </w:rPr>
              <w:t xml:space="preserve"> </w:t>
            </w:r>
            <w:r w:rsidRPr="004C7F52">
              <w:rPr>
                <w:b/>
              </w:rPr>
              <w:t>предпр</w:t>
            </w:r>
            <w:r w:rsidRPr="004C7F52">
              <w:rPr>
                <w:b/>
              </w:rPr>
              <w:t>и</w:t>
            </w:r>
            <w:r w:rsidRPr="004C7F52">
              <w:rPr>
                <w:b/>
              </w:rPr>
              <w:t>ятие»</w:t>
            </w:r>
          </w:p>
          <w:p w:rsidR="004C7F52" w:rsidRDefault="004C7F52" w:rsidP="004C7F52">
            <w:pPr>
              <w:spacing w:line="360" w:lineRule="auto"/>
              <w:ind w:firstLine="35"/>
              <w:jc w:val="center"/>
              <w:rPr>
                <w:b/>
              </w:rPr>
            </w:pPr>
            <w:r w:rsidRPr="004C7F52">
              <w:rPr>
                <w:b/>
              </w:rPr>
              <w:t>ХМК «</w:t>
            </w:r>
            <w:proofErr w:type="spellStart"/>
            <w:r w:rsidRPr="004C7F52">
              <w:rPr>
                <w:b/>
              </w:rPr>
              <w:t>Хочагии</w:t>
            </w:r>
            <w:proofErr w:type="spellEnd"/>
            <w:r w:rsidRPr="004C7F52">
              <w:rPr>
                <w:b/>
              </w:rPr>
              <w:t xml:space="preserve"> </w:t>
            </w:r>
            <w:proofErr w:type="spellStart"/>
            <w:r w:rsidRPr="004C7F52">
              <w:rPr>
                <w:b/>
              </w:rPr>
              <w:t>Манзилию</w:t>
            </w:r>
            <w:proofErr w:type="spellEnd"/>
            <w:r w:rsidRPr="004C7F52">
              <w:rPr>
                <w:b/>
              </w:rPr>
              <w:t xml:space="preserve"> </w:t>
            </w:r>
            <w:proofErr w:type="spellStart"/>
            <w:r w:rsidRPr="004C7F52">
              <w:rPr>
                <w:b/>
              </w:rPr>
              <w:t>Коммунали</w:t>
            </w:r>
            <w:proofErr w:type="spellEnd"/>
            <w:r w:rsidRPr="004C7F52">
              <w:rPr>
                <w:b/>
              </w:rPr>
              <w:t>»</w:t>
            </w:r>
          </w:p>
        </w:tc>
      </w:tr>
    </w:tbl>
    <w:p w:rsidR="004C7F52" w:rsidRPr="004C7F52" w:rsidRDefault="004C7F52" w:rsidP="004C7F52">
      <w:pPr>
        <w:spacing w:line="360" w:lineRule="auto"/>
        <w:ind w:firstLine="709"/>
      </w:pPr>
    </w:p>
    <w:p w:rsidR="004C7F52" w:rsidRPr="004C7F52" w:rsidRDefault="004C7F52" w:rsidP="004C7F52">
      <w:pPr>
        <w:spacing w:line="360" w:lineRule="auto"/>
        <w:ind w:firstLine="709"/>
        <w:jc w:val="right"/>
      </w:pPr>
      <w:r w:rsidRPr="004C7F52">
        <w:t>Приложение № 1</w:t>
      </w:r>
    </w:p>
    <w:p w:rsidR="004C7F52" w:rsidRPr="004C7F52" w:rsidRDefault="004C7F52" w:rsidP="004C7F52">
      <w:pPr>
        <w:spacing w:line="360" w:lineRule="auto"/>
        <w:ind w:firstLine="709"/>
      </w:pPr>
    </w:p>
    <w:p w:rsidR="004C7F52" w:rsidRPr="004C7F52" w:rsidRDefault="004C7F52" w:rsidP="004C7F52">
      <w:pPr>
        <w:spacing w:line="360" w:lineRule="auto"/>
        <w:ind w:firstLine="709"/>
      </w:pPr>
      <w:r>
        <w:t xml:space="preserve">- </w:t>
      </w:r>
      <w:r w:rsidRPr="004C7F52">
        <w:t>Типовые нормы наложения бытовых отходов на одного жителя в год</w:t>
      </w:r>
    </w:p>
    <w:p w:rsidR="004C7F52" w:rsidRPr="004C7F52" w:rsidRDefault="004C7F52" w:rsidP="004C7F52">
      <w:pPr>
        <w:spacing w:line="360" w:lineRule="auto"/>
        <w:ind w:firstLine="709"/>
      </w:pPr>
      <w:r w:rsidRPr="004C7F52">
        <w:t>-</w:t>
      </w:r>
      <w:r>
        <w:t xml:space="preserve"> </w:t>
      </w:r>
      <w:r w:rsidRPr="004C7F52">
        <w:t>Разработанн</w:t>
      </w:r>
      <w:r w:rsidR="000667DA">
        <w:t xml:space="preserve">ые НИС </w:t>
      </w:r>
      <w:proofErr w:type="spellStart"/>
      <w:r w:rsidR="000667DA">
        <w:t>Минкомхоза</w:t>
      </w:r>
      <w:proofErr w:type="spellEnd"/>
      <w:r w:rsidR="000667DA">
        <w:t xml:space="preserve"> РТ в 1982 г.</w:t>
      </w:r>
    </w:p>
    <w:p w:rsidR="004C7F52" w:rsidRPr="000667DA" w:rsidRDefault="004C7F52" w:rsidP="004C7F52">
      <w:pPr>
        <w:spacing w:line="360" w:lineRule="auto"/>
        <w:ind w:firstLine="709"/>
      </w:pPr>
      <w:r w:rsidRPr="004C7F52">
        <w:t>-</w:t>
      </w:r>
      <w:r>
        <w:t xml:space="preserve"> </w:t>
      </w:r>
      <w:r w:rsidRPr="004C7F52">
        <w:t>Для благоустроенных</w:t>
      </w:r>
      <w:r w:rsidR="000667DA">
        <w:t xml:space="preserve"> </w:t>
      </w:r>
      <w:r w:rsidRPr="004C7F52">
        <w:t>д</w:t>
      </w:r>
      <w:r w:rsidR="000667DA">
        <w:t>омов без мусоропровода - 0,95 м</w:t>
      </w:r>
      <w:r w:rsidR="000667DA" w:rsidRPr="000667DA">
        <w:rPr>
          <w:vertAlign w:val="superscript"/>
        </w:rPr>
        <w:t>3</w:t>
      </w:r>
      <w:r w:rsidR="000667DA" w:rsidRPr="000667DA">
        <w:t>,</w:t>
      </w:r>
      <w:r w:rsidR="000667DA">
        <w:t xml:space="preserve"> 1,095 м</w:t>
      </w:r>
      <w:r w:rsidR="000667DA" w:rsidRPr="000667DA">
        <w:rPr>
          <w:vertAlign w:val="superscript"/>
        </w:rPr>
        <w:t>3</w:t>
      </w:r>
      <w:r w:rsidR="000667DA">
        <w:t xml:space="preserve"> с мусоропроводом</w:t>
      </w:r>
    </w:p>
    <w:p w:rsidR="004C7F52" w:rsidRPr="004C7F52" w:rsidRDefault="004C7F52" w:rsidP="004C7F52">
      <w:pPr>
        <w:spacing w:line="360" w:lineRule="auto"/>
        <w:ind w:firstLine="709"/>
      </w:pPr>
      <w:r w:rsidRPr="004C7F52">
        <w:t>-</w:t>
      </w:r>
      <w:r>
        <w:t xml:space="preserve"> </w:t>
      </w:r>
      <w:r w:rsidRPr="004C7F52">
        <w:t>Для неблагоустроенных домов (коммунальный фонд) - 1,83м3</w:t>
      </w:r>
    </w:p>
    <w:p w:rsidR="004C7F52" w:rsidRDefault="004C7F52" w:rsidP="004C7F52">
      <w:pPr>
        <w:spacing w:line="360" w:lineRule="auto"/>
        <w:ind w:firstLine="709"/>
      </w:pPr>
      <w:r w:rsidRPr="004C7F52">
        <w:t>-</w:t>
      </w:r>
      <w:r>
        <w:t xml:space="preserve"> </w:t>
      </w:r>
      <w:r w:rsidRPr="004C7F52">
        <w:t>Для домов, находящихся в личной собственности граждан - 2,00м3</w:t>
      </w:r>
    </w:p>
    <w:p w:rsidR="000667DA" w:rsidRDefault="000667DA" w:rsidP="004C7F52">
      <w:pPr>
        <w:spacing w:line="360" w:lineRule="auto"/>
        <w:ind w:firstLine="709"/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107"/>
        <w:gridCol w:w="1627"/>
        <w:gridCol w:w="898"/>
        <w:gridCol w:w="1080"/>
        <w:gridCol w:w="1454"/>
        <w:gridCol w:w="1104"/>
        <w:gridCol w:w="901"/>
      </w:tblGrid>
      <w:tr w:rsidR="000667DA" w:rsidRPr="000667DA" w:rsidTr="000667DA">
        <w:trPr>
          <w:trHeight w:val="5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jc w:val="center"/>
            </w:pPr>
            <w:r w:rsidRPr="000667DA">
              <w:t>н/</w:t>
            </w:r>
            <w:proofErr w:type="gramStart"/>
            <w:r w:rsidRPr="000667DA">
              <w:t>п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rPr>
                <w:bCs/>
              </w:rPr>
              <w:t>Наименование пре</w:t>
            </w:r>
            <w:r w:rsidRPr="000667DA">
              <w:rPr>
                <w:bCs/>
              </w:rPr>
              <w:t>д</w:t>
            </w:r>
            <w:r w:rsidRPr="000667DA">
              <w:rPr>
                <w:bCs/>
              </w:rPr>
              <w:t>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rPr>
                <w:bCs/>
              </w:rPr>
              <w:t>Количество площадь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rPr>
                <w:bCs/>
              </w:rPr>
              <w:t>Годовой объем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  <w:rPr>
                <w:bCs/>
              </w:rPr>
            </w:pPr>
            <w:r w:rsidRPr="000667DA">
              <w:rPr>
                <w:bCs/>
              </w:rPr>
              <w:t xml:space="preserve">Суточный </w:t>
            </w:r>
          </w:p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rPr>
                <w:bCs/>
              </w:rPr>
              <w:t xml:space="preserve">вес </w:t>
            </w:r>
            <w:proofErr w:type="gramStart"/>
            <w:r w:rsidRPr="000667DA">
              <w:rPr>
                <w:bCs/>
              </w:rPr>
              <w:t>кг</w:t>
            </w:r>
            <w:proofErr w:type="gramEnd"/>
            <w:r w:rsidRPr="000667DA">
              <w:rPr>
                <w:bCs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м</w:t>
            </w:r>
            <w:r w:rsidRPr="000667DA">
              <w:rPr>
                <w:vertAlign w:val="superscript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rPr>
                <w:bCs/>
              </w:rPr>
              <w:t>пло</w:t>
            </w:r>
            <w:r w:rsidRPr="000667DA">
              <w:rPr>
                <w:bCs/>
              </w:rPr>
              <w:t>т</w:t>
            </w:r>
            <w:r w:rsidRPr="000667DA">
              <w:rPr>
                <w:bCs/>
              </w:rPr>
              <w:t>ность</w:t>
            </w:r>
          </w:p>
        </w:tc>
      </w:tr>
      <w:tr w:rsidR="000667DA" w:rsidRPr="000667DA" w:rsidTr="000667DA">
        <w:trPr>
          <w:trHeight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  <w:r w:rsidRPr="000667DA"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Рестораны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На 1 блюдо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>
              <w:t>---</w:t>
            </w:r>
            <w:r w:rsidRPr="000667D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0,0001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680</w:t>
            </w:r>
          </w:p>
        </w:tc>
      </w:tr>
      <w:tr w:rsidR="000667DA" w:rsidRPr="000667DA" w:rsidTr="000667DA">
        <w:trPr>
          <w:trHeight w:val="37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  <w:r w:rsidRPr="000667DA">
              <w:t>2.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Продовольственные магазины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  <w:rPr>
                <w:vertAlign w:val="superscript"/>
              </w:rPr>
            </w:pPr>
            <w:r w:rsidRPr="000667DA">
              <w:t>На 1м</w:t>
            </w:r>
            <w:r w:rsidRPr="000667D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Pr="000667DA">
              <w:t>торго</w:t>
            </w:r>
            <w:proofErr w:type="spellEnd"/>
            <w:r>
              <w:t>-</w:t>
            </w:r>
            <w:r w:rsidRPr="000667DA">
              <w:t>вой</w:t>
            </w:r>
            <w:proofErr w:type="gramEnd"/>
            <w:r w:rsidRPr="000667DA">
              <w:t xml:space="preserve"> площади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0,365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>
              <w:t xml:space="preserve">206 </w:t>
            </w:r>
          </w:p>
        </w:tc>
      </w:tr>
      <w:tr w:rsidR="000667DA" w:rsidRPr="000667DA" w:rsidTr="000667DA">
        <w:trPr>
          <w:trHeight w:val="59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</w:tr>
      <w:tr w:rsidR="000667DA" w:rsidRPr="000667DA" w:rsidTr="000667DA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  <w:r w:rsidRPr="000667DA"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Столовые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На 1 блюдо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0,0002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 xml:space="preserve">800 </w:t>
            </w:r>
          </w:p>
        </w:tc>
      </w:tr>
      <w:tr w:rsidR="000667DA" w:rsidRPr="000667DA" w:rsidTr="000667DA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  <w:r w:rsidRPr="000667DA"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Промтоварные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91,3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0,0012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208 1</w:t>
            </w:r>
          </w:p>
        </w:tc>
      </w:tr>
      <w:tr w:rsidR="000667DA" w:rsidRPr="000667DA" w:rsidTr="000667DA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магазины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1м</w:t>
            </w:r>
            <w:r w:rsidRPr="000667DA">
              <w:rPr>
                <w:vertAlign w:val="superscript"/>
              </w:rPr>
              <w:t>2</w:t>
            </w:r>
            <w:r w:rsidR="00E47924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Pr="000667DA">
              <w:t>торгово</w:t>
            </w:r>
            <w:proofErr w:type="spellEnd"/>
            <w:r w:rsidRPr="000667DA">
              <w:t xml:space="preserve"> й</w:t>
            </w:r>
            <w:proofErr w:type="gramEnd"/>
            <w:r w:rsidRPr="000667DA">
              <w:t xml:space="preserve"> площади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</w:tr>
      <w:tr w:rsidR="000667DA" w:rsidRPr="000667DA" w:rsidTr="000667DA">
        <w:trPr>
          <w:trHeight w:val="3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  <w:r w:rsidRPr="000667DA"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Овощной ларёк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1,86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2,68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t>0,0051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0667DA">
              <w:rPr>
                <w:iCs/>
              </w:rPr>
              <w:t>526</w:t>
            </w:r>
          </w:p>
        </w:tc>
      </w:tr>
      <w:tr w:rsidR="000667DA" w:rsidRPr="000667DA" w:rsidTr="000667DA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  <w:r w:rsidRPr="00E47924">
              <w:rPr>
                <w:bCs/>
              </w:rPr>
              <w:t>1</w:t>
            </w:r>
            <w:r w:rsidRPr="000667DA">
              <w:t xml:space="preserve"> м</w:t>
            </w:r>
            <w:proofErr w:type="gramStart"/>
            <w:r w:rsidRPr="000667DA">
              <w:rPr>
                <w:vertAlign w:val="superscript"/>
              </w:rPr>
              <w:t>2</w:t>
            </w:r>
            <w:proofErr w:type="gramEnd"/>
            <w:r w:rsidR="00E47924">
              <w:rPr>
                <w:vertAlign w:val="superscript"/>
              </w:rPr>
              <w:t xml:space="preserve"> </w:t>
            </w:r>
            <w:proofErr w:type="spellStart"/>
            <w:r w:rsidRPr="000667DA">
              <w:t>торгово</w:t>
            </w:r>
            <w:proofErr w:type="spellEnd"/>
            <w:r w:rsidRPr="000667DA">
              <w:t xml:space="preserve"> й площади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9"/>
            </w:pPr>
          </w:p>
        </w:tc>
      </w:tr>
      <w:tr w:rsidR="000667DA" w:rsidRPr="000667DA" w:rsidTr="000667DA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  <w:jc w:val="center"/>
            </w:pPr>
            <w:r w:rsidRPr="000667DA"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96"/>
            </w:pPr>
            <w:r w:rsidRPr="000667DA">
              <w:t>Автовокзал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E47924" w:rsidP="00E47924">
            <w:pPr>
              <w:spacing w:line="360" w:lineRule="auto"/>
            </w:pPr>
            <w:r>
              <w:t xml:space="preserve"> </w:t>
            </w:r>
            <w:r w:rsidR="000667DA" w:rsidRPr="000667DA">
              <w:t>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51"/>
            </w:pPr>
            <w:r>
              <w:t xml:space="preserve"> </w:t>
            </w:r>
            <w:r w:rsidRPr="000667DA"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51" w:hanging="51"/>
            </w:pPr>
            <w:r>
              <w:t xml:space="preserve">  </w:t>
            </w:r>
            <w:r w:rsidRPr="000667DA">
              <w:t>0,037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51" w:hanging="51"/>
            </w:pPr>
            <w:r>
              <w:t xml:space="preserve">  </w:t>
            </w:r>
            <w:r w:rsidRPr="000667DA">
              <w:t>0,025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left="51" w:hanging="51"/>
            </w:pPr>
            <w:r>
              <w:t xml:space="preserve">  </w:t>
            </w:r>
            <w:r w:rsidRPr="000667DA">
              <w:t>0,0008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</w:pPr>
            <w:r>
              <w:t xml:space="preserve">  </w:t>
            </w:r>
            <w:r w:rsidRPr="000667DA">
              <w:t xml:space="preserve">251 </w:t>
            </w:r>
          </w:p>
        </w:tc>
      </w:tr>
      <w:tr w:rsidR="000667DA" w:rsidRPr="000667DA" w:rsidTr="000667DA">
        <w:trPr>
          <w:trHeight w:val="63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right="284"/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firstLine="709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E47924" w:rsidP="00E47924">
            <w:pPr>
              <w:spacing w:line="360" w:lineRule="auto"/>
            </w:pPr>
            <w:r>
              <w:t xml:space="preserve"> </w:t>
            </w:r>
            <w:r w:rsidR="000667DA" w:rsidRPr="000667DA">
              <w:t>1м</w:t>
            </w:r>
            <w:r w:rsidR="000667DA" w:rsidRPr="000667D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="000667DA" w:rsidRPr="000667DA">
              <w:t>торгово</w:t>
            </w:r>
            <w:proofErr w:type="spellEnd"/>
            <w:r w:rsidR="000667DA" w:rsidRPr="000667DA">
              <w:t xml:space="preserve"> й</w:t>
            </w:r>
            <w:proofErr w:type="gramEnd"/>
            <w:r w:rsidR="000667DA" w:rsidRPr="000667DA">
              <w:t xml:space="preserve"> </w:t>
            </w:r>
            <w:r>
              <w:t xml:space="preserve">        </w:t>
            </w:r>
            <w:r w:rsidR="000667DA" w:rsidRPr="000667DA">
              <w:t>площади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firstLine="709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firstLine="709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firstLine="709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firstLine="709"/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DA" w:rsidRPr="000667DA" w:rsidRDefault="000667DA" w:rsidP="000667DA">
            <w:pPr>
              <w:spacing w:line="360" w:lineRule="auto"/>
              <w:ind w:firstLine="709"/>
            </w:pPr>
          </w:p>
        </w:tc>
      </w:tr>
    </w:tbl>
    <w:p w:rsidR="000667DA" w:rsidRDefault="000667DA" w:rsidP="004C7F52">
      <w:pPr>
        <w:spacing w:line="360" w:lineRule="auto"/>
        <w:ind w:firstLine="709"/>
      </w:pPr>
    </w:p>
    <w:p w:rsidR="000667DA" w:rsidRDefault="000667DA" w:rsidP="004C7F52">
      <w:pPr>
        <w:spacing w:line="360" w:lineRule="auto"/>
        <w:ind w:firstLine="709"/>
      </w:pPr>
    </w:p>
    <w:p w:rsidR="000667DA" w:rsidRDefault="000667DA" w:rsidP="004C7F52">
      <w:pPr>
        <w:spacing w:line="360" w:lineRule="auto"/>
        <w:ind w:firstLine="709"/>
      </w:pPr>
    </w:p>
    <w:p w:rsidR="000667DA" w:rsidRDefault="000667DA" w:rsidP="000667DA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0667DA" w:rsidRPr="000667DA" w:rsidRDefault="000667DA" w:rsidP="000667DA">
      <w:pPr>
        <w:spacing w:line="360" w:lineRule="auto"/>
        <w:ind w:firstLine="709"/>
        <w:jc w:val="center"/>
        <w:rPr>
          <w:b/>
        </w:rPr>
      </w:pPr>
      <w:r w:rsidRPr="000667DA">
        <w:rPr>
          <w:b/>
        </w:rPr>
        <w:t>Типовые нормы накопления бытовых отходов на одного жителя в год,</w:t>
      </w:r>
    </w:p>
    <w:p w:rsidR="000667DA" w:rsidRDefault="000667DA" w:rsidP="000667DA">
      <w:pPr>
        <w:spacing w:line="360" w:lineRule="auto"/>
        <w:ind w:firstLine="709"/>
        <w:jc w:val="center"/>
        <w:rPr>
          <w:b/>
        </w:rPr>
      </w:pPr>
      <w:proofErr w:type="gramStart"/>
      <w:r w:rsidRPr="000667DA">
        <w:rPr>
          <w:b/>
        </w:rPr>
        <w:t xml:space="preserve">разработанные НИС </w:t>
      </w:r>
      <w:proofErr w:type="spellStart"/>
      <w:r w:rsidRPr="000667DA">
        <w:rPr>
          <w:b/>
        </w:rPr>
        <w:t>Минкомхоза</w:t>
      </w:r>
      <w:proofErr w:type="spellEnd"/>
      <w:r w:rsidRPr="000667DA">
        <w:rPr>
          <w:b/>
        </w:rPr>
        <w:t xml:space="preserve"> Таджикской ССР в 1982 году.</w:t>
      </w:r>
      <w:proofErr w:type="gramEnd"/>
    </w:p>
    <w:p w:rsidR="000667DA" w:rsidRDefault="000667DA" w:rsidP="000667DA">
      <w:pPr>
        <w:spacing w:line="360" w:lineRule="auto"/>
        <w:ind w:firstLine="709"/>
        <w:rPr>
          <w:b/>
        </w:rPr>
      </w:pPr>
    </w:p>
    <w:p w:rsidR="000667DA" w:rsidRDefault="000667DA" w:rsidP="000667DA">
      <w:pPr>
        <w:spacing w:line="360" w:lineRule="auto"/>
        <w:ind w:firstLine="709"/>
        <w:rPr>
          <w:vertAlign w:val="superscript"/>
        </w:rPr>
      </w:pPr>
      <w:r w:rsidRPr="000667DA">
        <w:t xml:space="preserve">- </w:t>
      </w:r>
      <w:r>
        <w:t>Д</w:t>
      </w:r>
      <w:r w:rsidRPr="000667DA">
        <w:t xml:space="preserve">ля благоустроенных домов с мусоропроводом </w:t>
      </w:r>
      <w:r>
        <w:t>-</w:t>
      </w:r>
      <w:r w:rsidRPr="000667DA">
        <w:t xml:space="preserve"> 0,095 м</w:t>
      </w:r>
      <w:r w:rsidRPr="000667DA">
        <w:rPr>
          <w:vertAlign w:val="superscript"/>
        </w:rPr>
        <w:t>3</w:t>
      </w:r>
    </w:p>
    <w:p w:rsidR="000667DA" w:rsidRDefault="000667DA" w:rsidP="000667DA">
      <w:pPr>
        <w:spacing w:line="360" w:lineRule="auto"/>
        <w:ind w:firstLine="709"/>
        <w:rPr>
          <w:vertAlign w:val="superscript"/>
        </w:rPr>
      </w:pPr>
      <w:r w:rsidRPr="000667DA">
        <w:t xml:space="preserve">- </w:t>
      </w:r>
      <w:r>
        <w:t>Д</w:t>
      </w:r>
      <w:r w:rsidRPr="000667DA">
        <w:t xml:space="preserve">ля благоустроенных домов </w:t>
      </w:r>
      <w:proofErr w:type="gramStart"/>
      <w:r>
        <w:t>без</w:t>
      </w:r>
      <w:proofErr w:type="gramEnd"/>
      <w:r w:rsidRPr="000667DA">
        <w:t xml:space="preserve"> мусоропроводом </w:t>
      </w:r>
      <w:r>
        <w:t>-</w:t>
      </w:r>
      <w:r w:rsidRPr="000667DA">
        <w:t xml:space="preserve"> 0,95 м</w:t>
      </w:r>
      <w:r w:rsidRPr="000667DA">
        <w:rPr>
          <w:vertAlign w:val="superscript"/>
        </w:rPr>
        <w:t>3</w:t>
      </w:r>
    </w:p>
    <w:p w:rsidR="000667DA" w:rsidRDefault="000667DA" w:rsidP="000667DA">
      <w:pPr>
        <w:spacing w:line="360" w:lineRule="auto"/>
        <w:ind w:firstLine="709"/>
        <w:rPr>
          <w:vertAlign w:val="superscript"/>
        </w:rPr>
      </w:pPr>
      <w:r>
        <w:t xml:space="preserve">- Для неблагоустроенных домов (коммунальный фонд) - 1,83 </w:t>
      </w:r>
      <w:r w:rsidRPr="000667DA">
        <w:t>м</w:t>
      </w:r>
      <w:r w:rsidRPr="000667DA">
        <w:rPr>
          <w:vertAlign w:val="superscript"/>
        </w:rPr>
        <w:t>3</w:t>
      </w:r>
    </w:p>
    <w:p w:rsidR="000667DA" w:rsidRDefault="000667DA" w:rsidP="000667DA">
      <w:pPr>
        <w:spacing w:line="360" w:lineRule="auto"/>
        <w:ind w:firstLine="709"/>
        <w:rPr>
          <w:vertAlign w:val="superscript"/>
        </w:rPr>
      </w:pPr>
      <w:proofErr w:type="gramStart"/>
      <w:r>
        <w:t xml:space="preserve">- Для </w:t>
      </w:r>
      <w:r w:rsidR="00E47924">
        <w:t xml:space="preserve">домов, находящиеся в личной собственности граждан - 2,00 </w:t>
      </w:r>
      <w:r w:rsidR="00E47924" w:rsidRPr="000667DA">
        <w:t>м</w:t>
      </w:r>
      <w:r w:rsidR="00E47924" w:rsidRPr="000667DA">
        <w:rPr>
          <w:vertAlign w:val="superscript"/>
        </w:rPr>
        <w:t>3</w:t>
      </w:r>
      <w:proofErr w:type="gramEnd"/>
    </w:p>
    <w:p w:rsidR="00E47924" w:rsidRDefault="00E47924" w:rsidP="000667DA">
      <w:pPr>
        <w:spacing w:line="360" w:lineRule="auto"/>
        <w:ind w:firstLine="709"/>
        <w:rPr>
          <w:vertAlign w:val="superscript"/>
        </w:rPr>
      </w:pPr>
    </w:p>
    <w:p w:rsidR="00E47924" w:rsidRDefault="00E47924" w:rsidP="00E47924">
      <w:pPr>
        <w:spacing w:line="360" w:lineRule="auto"/>
        <w:ind w:firstLine="709"/>
        <w:jc w:val="center"/>
        <w:rPr>
          <w:b/>
        </w:rPr>
      </w:pPr>
      <w:r w:rsidRPr="00E47924">
        <w:rPr>
          <w:b/>
        </w:rPr>
        <w:t xml:space="preserve">Типовые нормы накопления твёрдых бытовых отходов </w:t>
      </w:r>
      <w:proofErr w:type="gramStart"/>
      <w:r w:rsidRPr="00E47924">
        <w:rPr>
          <w:b/>
        </w:rPr>
        <w:t>от</w:t>
      </w:r>
      <w:proofErr w:type="gramEnd"/>
      <w:r w:rsidRPr="00E47924">
        <w:rPr>
          <w:b/>
        </w:rPr>
        <w:t xml:space="preserve"> отдельно стоящих </w:t>
      </w:r>
    </w:p>
    <w:p w:rsidR="00E47924" w:rsidRDefault="00E47924" w:rsidP="00E47924">
      <w:pPr>
        <w:spacing w:line="360" w:lineRule="auto"/>
        <w:ind w:firstLine="709"/>
        <w:jc w:val="center"/>
        <w:rPr>
          <w:b/>
        </w:rPr>
      </w:pPr>
      <w:proofErr w:type="gramStart"/>
      <w:r w:rsidRPr="00E47924">
        <w:rPr>
          <w:b/>
        </w:rPr>
        <w:t xml:space="preserve">объектов общественного </w:t>
      </w:r>
      <w:proofErr w:type="spellStart"/>
      <w:r w:rsidRPr="00E47924">
        <w:rPr>
          <w:b/>
        </w:rPr>
        <w:t>назгачения</w:t>
      </w:r>
      <w:proofErr w:type="spellEnd"/>
      <w:r w:rsidRPr="00E47924">
        <w:rPr>
          <w:b/>
        </w:rPr>
        <w:t xml:space="preserve"> торговых и культурно-бытовых учреждений, разработанные НИС </w:t>
      </w:r>
      <w:proofErr w:type="spellStart"/>
      <w:r w:rsidRPr="00E47924">
        <w:rPr>
          <w:b/>
        </w:rPr>
        <w:t>Минкомхоза</w:t>
      </w:r>
      <w:proofErr w:type="spellEnd"/>
      <w:r w:rsidRPr="00E47924">
        <w:rPr>
          <w:b/>
        </w:rPr>
        <w:t xml:space="preserve"> Таджикской ССР в 1982 году.</w:t>
      </w:r>
      <w:proofErr w:type="gramEnd"/>
    </w:p>
    <w:p w:rsidR="00BF6382" w:rsidRDefault="00BF6382" w:rsidP="00E47924">
      <w:pPr>
        <w:spacing w:line="360" w:lineRule="auto"/>
        <w:ind w:firstLine="709"/>
        <w:jc w:val="center"/>
        <w:rPr>
          <w:b/>
        </w:rPr>
      </w:pPr>
    </w:p>
    <w:tbl>
      <w:tblPr>
        <w:tblW w:w="9579" w:type="dxa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309"/>
        <w:gridCol w:w="1042"/>
        <w:gridCol w:w="1093"/>
        <w:gridCol w:w="1067"/>
        <w:gridCol w:w="966"/>
        <w:gridCol w:w="1327"/>
      </w:tblGrid>
      <w:tr w:rsidR="00BF6382" w:rsidRPr="00D52602" w:rsidTr="00D23DC8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Объект образования</w:t>
            </w:r>
          </w:p>
        </w:tc>
        <w:tc>
          <w:tcPr>
            <w:tcW w:w="1309" w:type="dxa"/>
            <w:vMerge w:val="restart"/>
            <w:shd w:val="clear" w:color="auto" w:fill="FFFFFF"/>
          </w:tcPr>
          <w:p w:rsidR="00BF6382" w:rsidRDefault="00BF6382" w:rsidP="00D23DC8">
            <w:pPr>
              <w:pStyle w:val="a4"/>
              <w:jc w:val="center"/>
            </w:pPr>
            <w:proofErr w:type="spellStart"/>
            <w:r>
              <w:t>Ед-цы</w:t>
            </w:r>
            <w:proofErr w:type="spellEnd"/>
          </w:p>
          <w:p w:rsidR="00BF6382" w:rsidRPr="00D52602" w:rsidRDefault="00BF6382" w:rsidP="00D23DC8">
            <w:pPr>
              <w:pStyle w:val="a4"/>
              <w:jc w:val="center"/>
            </w:pPr>
            <w:r>
              <w:t>измерения</w:t>
            </w:r>
          </w:p>
        </w:tc>
        <w:tc>
          <w:tcPr>
            <w:tcW w:w="4168" w:type="dxa"/>
            <w:gridSpan w:val="4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Нормы накопления</w:t>
            </w:r>
          </w:p>
        </w:tc>
        <w:tc>
          <w:tcPr>
            <w:tcW w:w="1327" w:type="dxa"/>
            <w:vMerge w:val="restart"/>
            <w:shd w:val="clear" w:color="auto" w:fill="FFFFFF"/>
          </w:tcPr>
          <w:p w:rsidR="00BF6382" w:rsidRDefault="00BF6382" w:rsidP="00D23DC8">
            <w:pPr>
              <w:pStyle w:val="a4"/>
              <w:jc w:val="center"/>
            </w:pPr>
            <w:r>
              <w:t>Средняя</w:t>
            </w:r>
          </w:p>
          <w:p w:rsidR="00BF6382" w:rsidRDefault="00BF6382" w:rsidP="00D23DC8">
            <w:pPr>
              <w:pStyle w:val="a4"/>
              <w:jc w:val="center"/>
            </w:pPr>
            <w:r>
              <w:t>плотность</w:t>
            </w:r>
          </w:p>
          <w:p w:rsidR="00BF6382" w:rsidRPr="00D52602" w:rsidRDefault="00BF6382" w:rsidP="00D23DC8">
            <w:pPr>
              <w:pStyle w:val="a4"/>
              <w:jc w:val="center"/>
            </w:pPr>
            <w:proofErr w:type="gramStart"/>
            <w:r>
              <w:t>кг</w:t>
            </w:r>
            <w:proofErr w:type="gramEnd"/>
            <w:r>
              <w:t>/м</w:t>
            </w:r>
            <w:r w:rsidRPr="00D52602">
              <w:rPr>
                <w:vertAlign w:val="superscript"/>
              </w:rPr>
              <w:t>3</w:t>
            </w:r>
          </w:p>
        </w:tc>
      </w:tr>
      <w:tr w:rsidR="00BF6382" w:rsidRPr="00D52602" w:rsidTr="00D23DC8">
        <w:trPr>
          <w:trHeight w:val="236"/>
          <w:jc w:val="center"/>
        </w:trPr>
        <w:tc>
          <w:tcPr>
            <w:tcW w:w="2775" w:type="dxa"/>
            <w:vMerge/>
            <w:shd w:val="clear" w:color="auto" w:fill="FFFFFF"/>
          </w:tcPr>
          <w:p w:rsidR="00BF6382" w:rsidRPr="00D52602" w:rsidRDefault="00BF6382" w:rsidP="00D23DC8">
            <w:pPr>
              <w:pStyle w:val="a4"/>
            </w:pPr>
          </w:p>
        </w:tc>
        <w:tc>
          <w:tcPr>
            <w:tcW w:w="1309" w:type="dxa"/>
            <w:vMerge/>
            <w:shd w:val="clear" w:color="auto" w:fill="FFFFFF"/>
          </w:tcPr>
          <w:p w:rsidR="00BF6382" w:rsidRPr="00D52602" w:rsidRDefault="00BF6382" w:rsidP="00D23DC8">
            <w:pPr>
              <w:pStyle w:val="a4"/>
            </w:pPr>
          </w:p>
        </w:tc>
        <w:tc>
          <w:tcPr>
            <w:tcW w:w="2135" w:type="dxa"/>
            <w:gridSpan w:val="2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Среднегодовая</w:t>
            </w:r>
          </w:p>
        </w:tc>
        <w:tc>
          <w:tcPr>
            <w:tcW w:w="2033" w:type="dxa"/>
            <w:gridSpan w:val="2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Среднесуточная</w:t>
            </w:r>
          </w:p>
        </w:tc>
        <w:tc>
          <w:tcPr>
            <w:tcW w:w="1327" w:type="dxa"/>
            <w:vMerge/>
            <w:shd w:val="clear" w:color="auto" w:fill="FFFFFF"/>
          </w:tcPr>
          <w:p w:rsidR="00BF6382" w:rsidRPr="00D52602" w:rsidRDefault="00BF6382" w:rsidP="00D23DC8">
            <w:pPr>
              <w:pStyle w:val="a4"/>
            </w:pPr>
          </w:p>
        </w:tc>
      </w:tr>
      <w:tr w:rsidR="00BF6382" w:rsidRPr="00D52602" w:rsidTr="00D23DC8">
        <w:trPr>
          <w:trHeight w:val="187"/>
          <w:jc w:val="center"/>
        </w:trPr>
        <w:tc>
          <w:tcPr>
            <w:tcW w:w="2775" w:type="dxa"/>
            <w:vMerge/>
            <w:shd w:val="clear" w:color="auto" w:fill="FFFFFF"/>
          </w:tcPr>
          <w:p w:rsidR="00BF6382" w:rsidRPr="00D52602" w:rsidRDefault="00BF6382" w:rsidP="00D23DC8">
            <w:pPr>
              <w:pStyle w:val="a4"/>
            </w:pPr>
          </w:p>
        </w:tc>
        <w:tc>
          <w:tcPr>
            <w:tcW w:w="1309" w:type="dxa"/>
            <w:vMerge/>
            <w:shd w:val="clear" w:color="auto" w:fill="FFFFFF"/>
          </w:tcPr>
          <w:p w:rsidR="00BF6382" w:rsidRPr="00D52602" w:rsidRDefault="00BF6382" w:rsidP="00D23DC8">
            <w:pPr>
              <w:pStyle w:val="a4"/>
            </w:pP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кг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м</w:t>
            </w:r>
            <w:r w:rsidRPr="00D52602">
              <w:rPr>
                <w:vertAlign w:val="superscript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кг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м</w:t>
            </w:r>
            <w:r w:rsidRPr="00D52602">
              <w:rPr>
                <w:vertAlign w:val="superscript"/>
              </w:rPr>
              <w:t>3</w:t>
            </w:r>
          </w:p>
        </w:tc>
        <w:tc>
          <w:tcPr>
            <w:tcW w:w="1327" w:type="dxa"/>
            <w:vMerge/>
            <w:shd w:val="clear" w:color="auto" w:fill="FFFFFF"/>
          </w:tcPr>
          <w:p w:rsidR="00BF6382" w:rsidRPr="00D52602" w:rsidRDefault="00BF6382" w:rsidP="00D23DC8">
            <w:pPr>
              <w:pStyle w:val="a4"/>
            </w:pPr>
          </w:p>
        </w:tc>
      </w:tr>
      <w:tr w:rsidR="00BF6382" w:rsidRPr="00D52602" w:rsidTr="00D23DC8">
        <w:trPr>
          <w:trHeight w:val="246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Больницы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койку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518,</w:t>
            </w:r>
            <w:r w:rsidRPr="00D52602">
              <w:t>3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1,39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1.42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0,0036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373</w:t>
            </w:r>
          </w:p>
        </w:tc>
      </w:tr>
      <w:tr w:rsidR="00BF6382" w:rsidRPr="00D52602" w:rsidTr="00D23DC8">
        <w:trPr>
          <w:trHeight w:val="254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П</w:t>
            </w:r>
            <w:r w:rsidRPr="00D52602">
              <w:t>оликлиника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 xml:space="preserve">На 1 </w:t>
            </w:r>
            <w:proofErr w:type="spellStart"/>
            <w:r>
              <w:t>посещ</w:t>
            </w:r>
            <w:proofErr w:type="spellEnd"/>
            <w:r>
              <w:t>.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-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-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0,046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0,0019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230</w:t>
            </w:r>
          </w:p>
        </w:tc>
      </w:tr>
      <w:tr w:rsidR="00BF6382" w:rsidRPr="00D52602" w:rsidTr="00D23DC8">
        <w:trPr>
          <w:trHeight w:val="237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Гостиницы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место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135,</w:t>
            </w:r>
            <w:r w:rsidRPr="00D52602">
              <w:t>1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73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0,</w:t>
            </w:r>
            <w:r w:rsidRPr="00D52602">
              <w:t>37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002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185</w:t>
            </w:r>
          </w:p>
        </w:tc>
      </w:tr>
      <w:tr w:rsidR="00BF6382" w:rsidRPr="00D52602" w:rsidTr="00D23DC8">
        <w:trPr>
          <w:trHeight w:val="449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Общежития благоустрое</w:t>
            </w:r>
            <w:r>
              <w:t>н</w:t>
            </w:r>
            <w:r>
              <w:t>ные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место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131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58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0,36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0016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226</w:t>
            </w:r>
          </w:p>
        </w:tc>
      </w:tr>
      <w:tr w:rsidR="00BF6382" w:rsidRPr="00D52602" w:rsidTr="00D23DC8">
        <w:trPr>
          <w:trHeight w:val="237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Детсады, ясли благоустр</w:t>
            </w:r>
            <w:r>
              <w:t>о</w:t>
            </w:r>
            <w:r>
              <w:t>енные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место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102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4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0,28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0011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255</w:t>
            </w:r>
          </w:p>
        </w:tc>
      </w:tr>
      <w:tr w:rsidR="00BF6382" w:rsidRPr="00D52602" w:rsidTr="00D23DC8">
        <w:trPr>
          <w:trHeight w:val="229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 xml:space="preserve">Школы </w:t>
            </w:r>
            <w:proofErr w:type="spellStart"/>
            <w:r>
              <w:t>благоустр</w:t>
            </w:r>
            <w:proofErr w:type="spellEnd"/>
            <w:r>
              <w:t>.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уч.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18</w:t>
            </w:r>
            <w:r>
              <w:t>,</w:t>
            </w:r>
            <w:r w:rsidRPr="00D52602">
              <w:t>6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073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051</w:t>
            </w:r>
          </w:p>
        </w:tc>
        <w:tc>
          <w:tcPr>
            <w:tcW w:w="966" w:type="dxa"/>
            <w:shd w:val="clear" w:color="auto" w:fill="FFFFFF"/>
          </w:tcPr>
          <w:p w:rsidR="00BF6382" w:rsidRPr="00A27DB0" w:rsidRDefault="00BF6382" w:rsidP="00D23DC8">
            <w:pPr>
              <w:pStyle w:val="a4"/>
              <w:jc w:val="center"/>
            </w:pPr>
            <w:r>
              <w:t>0,0002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255</w:t>
            </w:r>
          </w:p>
        </w:tc>
      </w:tr>
      <w:tr w:rsidR="00BF6382" w:rsidRPr="00D52602" w:rsidTr="00D23DC8">
        <w:trPr>
          <w:trHeight w:val="449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Институты, техникумы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уч.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30,3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073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0,083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0,0002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415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Театры, кино</w:t>
            </w:r>
          </w:p>
        </w:tc>
        <w:tc>
          <w:tcPr>
            <w:tcW w:w="1309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место</w:t>
            </w:r>
          </w:p>
        </w:tc>
        <w:tc>
          <w:tcPr>
            <w:tcW w:w="1042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21</w:t>
            </w:r>
            <w:r>
              <w:t>,</w:t>
            </w:r>
            <w:r w:rsidRPr="00D52602">
              <w:t>5</w:t>
            </w:r>
          </w:p>
        </w:tc>
        <w:tc>
          <w:tcPr>
            <w:tcW w:w="1093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0,073</w:t>
            </w:r>
          </w:p>
        </w:tc>
        <w:tc>
          <w:tcPr>
            <w:tcW w:w="106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059</w:t>
            </w:r>
          </w:p>
        </w:tc>
        <w:tc>
          <w:tcPr>
            <w:tcW w:w="966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0002</w:t>
            </w:r>
          </w:p>
        </w:tc>
        <w:tc>
          <w:tcPr>
            <w:tcW w:w="1327" w:type="dxa"/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295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Учреждения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 xml:space="preserve">На 1 </w:t>
            </w:r>
            <w:proofErr w:type="spellStart"/>
            <w:r>
              <w:t>сотр</w:t>
            </w:r>
            <w:proofErr w:type="spellEnd"/>
            <w: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114</w:t>
            </w:r>
            <w:r>
              <w:t>,</w:t>
            </w:r>
            <w:r w:rsidRPr="00D52602"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313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173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Рестораны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блюдо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24,82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A27DB0" w:rsidRDefault="00BF6382" w:rsidP="00D23DC8">
            <w:pPr>
              <w:pStyle w:val="a4"/>
              <w:jc w:val="center"/>
            </w:pPr>
            <w:r>
              <w:t>0,035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0,</w:t>
            </w:r>
            <w:r w:rsidRPr="00D52602">
              <w:t>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0,</w:t>
            </w:r>
            <w:r w:rsidRPr="00D52602">
              <w:t>0001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680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Столовые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 блюдо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A27DB0" w:rsidRDefault="00BF6382" w:rsidP="00D23DC8">
            <w:pPr>
              <w:pStyle w:val="a4"/>
              <w:jc w:val="center"/>
            </w:pPr>
            <w:r>
              <w:t>5,84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A27DB0" w:rsidRDefault="00BF6382" w:rsidP="00D23DC8">
            <w:pPr>
              <w:pStyle w:val="a4"/>
              <w:jc w:val="center"/>
            </w:pPr>
            <w:r>
              <w:t>0,073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800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Продовольственные маг</w:t>
            </w:r>
            <w:r>
              <w:t>а</w:t>
            </w:r>
            <w:r>
              <w:t>зины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1м</w:t>
            </w:r>
            <w:r w:rsidRPr="00D52602">
              <w:rPr>
                <w:vertAlign w:val="superscript"/>
              </w:rPr>
              <w:t>2</w:t>
            </w:r>
            <w:r>
              <w:t xml:space="preserve">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75</w:t>
            </w:r>
            <w:r>
              <w:t>,</w:t>
            </w:r>
            <w:r w:rsidRPr="00D52602"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0,</w:t>
            </w:r>
            <w:r w:rsidRPr="00D52602">
              <w:t>365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206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206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Промтоварные магазины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1м</w:t>
            </w:r>
            <w:r w:rsidRPr="00D52602">
              <w:rPr>
                <w:vertAlign w:val="superscript"/>
              </w:rPr>
              <w:t>2</w:t>
            </w:r>
            <w:r>
              <w:t xml:space="preserve">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лощади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lastRenderedPageBreak/>
              <w:t>91</w:t>
            </w:r>
            <w:r>
              <w:t>,</w:t>
            </w:r>
            <w:r w:rsidRPr="00D52602"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A27DB0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4</w:t>
            </w: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208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lastRenderedPageBreak/>
              <w:t>Овощной ларёк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1м</w:t>
            </w:r>
            <w:r w:rsidRPr="00D52602">
              <w:rPr>
                <w:vertAlign w:val="superscript"/>
              </w:rPr>
              <w:t>2</w:t>
            </w:r>
            <w:r>
              <w:t xml:space="preserve">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978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1</w:t>
            </w:r>
            <w:r>
              <w:t>,</w:t>
            </w:r>
            <w:r w:rsidRPr="00D52602">
              <w:t>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</w:t>
            </w:r>
            <w:r>
              <w:t>,</w:t>
            </w:r>
            <w:r w:rsidRPr="00D52602">
              <w:t>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0,</w:t>
            </w:r>
            <w:r w:rsidRPr="00D52602">
              <w:t>0051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526</w:t>
            </w:r>
          </w:p>
        </w:tc>
      </w:tr>
      <w:tr w:rsidR="00BF6382" w:rsidRPr="00D52602" w:rsidTr="00D23DC8">
        <w:trPr>
          <w:trHeight w:val="46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ind w:left="129"/>
            </w:pPr>
            <w:r>
              <w:t>Автовокзалы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>
              <w:t>На 1м</w:t>
            </w:r>
            <w:r w:rsidRPr="00D52602">
              <w:rPr>
                <w:vertAlign w:val="superscript"/>
              </w:rPr>
              <w:t>2</w:t>
            </w:r>
            <w:r>
              <w:t xml:space="preserve"> пл</w:t>
            </w:r>
            <w:r>
              <w:t>о</w:t>
            </w:r>
            <w:r>
              <w:t>щади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9</w:t>
            </w:r>
            <w:r>
              <w:t>,</w:t>
            </w:r>
            <w:r w:rsidRPr="00D52602"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0</w:t>
            </w:r>
            <w:r>
              <w:t>,</w:t>
            </w:r>
            <w:r w:rsidRPr="00D52602">
              <w:t>0001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82" w:rsidRPr="00D52602" w:rsidRDefault="00BF6382" w:rsidP="00D23DC8">
            <w:pPr>
              <w:pStyle w:val="a4"/>
              <w:jc w:val="center"/>
            </w:pPr>
            <w:r w:rsidRPr="00D52602">
              <w:t>251</w:t>
            </w:r>
          </w:p>
        </w:tc>
      </w:tr>
    </w:tbl>
    <w:p w:rsidR="00E47924" w:rsidRDefault="00E47924" w:rsidP="00E47924">
      <w:pPr>
        <w:spacing w:line="360" w:lineRule="auto"/>
        <w:ind w:firstLine="709"/>
        <w:jc w:val="center"/>
        <w:rPr>
          <w:b/>
        </w:rPr>
      </w:pPr>
    </w:p>
    <w:p w:rsidR="00E47924" w:rsidRPr="00E47924" w:rsidRDefault="00E47924" w:rsidP="00E47924">
      <w:pPr>
        <w:spacing w:line="360" w:lineRule="auto"/>
        <w:ind w:firstLine="709"/>
        <w:jc w:val="center"/>
        <w:rPr>
          <w:b/>
        </w:rPr>
      </w:pPr>
    </w:p>
    <w:p w:rsidR="00E47924" w:rsidRPr="004C7F52" w:rsidRDefault="00E47924" w:rsidP="00E47924">
      <w:pPr>
        <w:spacing w:line="360" w:lineRule="auto"/>
        <w:jc w:val="both"/>
      </w:pPr>
      <w:r w:rsidRPr="004C7F52">
        <w:t>Типовые нормы накопления отходов от содержания скота (</w:t>
      </w:r>
      <w:r w:rsidRPr="00E47924">
        <w:rPr>
          <w:u w:val="single"/>
        </w:rPr>
        <w:t>навоз</w:t>
      </w:r>
      <w:r>
        <w:t xml:space="preserve"> </w:t>
      </w:r>
      <w:r w:rsidRPr="004C7F52">
        <w:t xml:space="preserve">на 1 голову), разработанные НИС </w:t>
      </w:r>
      <w:proofErr w:type="spellStart"/>
      <w:r w:rsidRPr="004C7F52">
        <w:t>Минкомхоза</w:t>
      </w:r>
      <w:proofErr w:type="spellEnd"/>
      <w:r w:rsidRPr="004C7F52">
        <w:t xml:space="preserve"> РТ в 1982 г.</w:t>
      </w:r>
    </w:p>
    <w:tbl>
      <w:tblPr>
        <w:tblW w:w="99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49"/>
        <w:gridCol w:w="3259"/>
        <w:gridCol w:w="3446"/>
      </w:tblGrid>
      <w:tr w:rsidR="00E47924" w:rsidRPr="004C7F52" w:rsidTr="00D23DC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  <w:r w:rsidRPr="004C7F52"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  <w:r w:rsidRPr="004C7F52">
              <w:t>Название скота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  <w:jc w:val="center"/>
            </w:pPr>
            <w:r w:rsidRPr="004C7F52">
              <w:t>Среднегодовая норма</w:t>
            </w:r>
          </w:p>
        </w:tc>
      </w:tr>
      <w:tr w:rsidR="00E47924" w:rsidRPr="004C7F52" w:rsidTr="00D23DC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  <w:jc w:val="center"/>
            </w:pPr>
            <w:r w:rsidRPr="004C7F52">
              <w:t>кг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  <w:jc w:val="center"/>
            </w:pPr>
            <w:r w:rsidRPr="004C7F52">
              <w:t>м</w:t>
            </w:r>
            <w:r w:rsidRPr="004C7F52">
              <w:rPr>
                <w:vertAlign w:val="superscript"/>
              </w:rPr>
              <w:t>3</w:t>
            </w:r>
          </w:p>
        </w:tc>
      </w:tr>
      <w:tr w:rsidR="00E47924" w:rsidRPr="004C7F52" w:rsidTr="00D23DC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  <w:r w:rsidRPr="004C7F52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  <w:r w:rsidRPr="004C7F52">
              <w:t>Корова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8000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10</w:t>
            </w:r>
          </w:p>
        </w:tc>
      </w:tr>
      <w:tr w:rsidR="00E47924" w:rsidRPr="004C7F52" w:rsidTr="00D23DC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  <w:r w:rsidRPr="004C7F52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  <w:r w:rsidRPr="004C7F52">
              <w:t>Лошадь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6000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7,5</w:t>
            </w:r>
          </w:p>
        </w:tc>
      </w:tr>
      <w:tr w:rsidR="00E47924" w:rsidRPr="004C7F52" w:rsidTr="00D23DC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  <w:r w:rsidRPr="004C7F52"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  <w:r w:rsidRPr="004C7F52">
              <w:t>Свинья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1500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1,875</w:t>
            </w:r>
          </w:p>
        </w:tc>
      </w:tr>
      <w:tr w:rsidR="00E47924" w:rsidRPr="004C7F52" w:rsidTr="00D23DC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  <w:r w:rsidRPr="004C7F52"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  <w:r w:rsidRPr="004C7F52">
              <w:t>Овца, коза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800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1,0</w:t>
            </w:r>
          </w:p>
        </w:tc>
      </w:tr>
      <w:tr w:rsidR="00E47924" w:rsidRPr="004C7F52" w:rsidTr="00D23DC8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</w:pPr>
            <w:r w:rsidRPr="004C7F52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D23DC8">
            <w:pPr>
              <w:spacing w:line="360" w:lineRule="auto"/>
              <w:ind w:firstLine="142"/>
            </w:pPr>
            <w:r w:rsidRPr="004C7F52">
              <w:t>Домашняя птица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5,5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4" w:rsidRPr="004C7F52" w:rsidRDefault="00E47924" w:rsidP="00E47924">
            <w:pPr>
              <w:spacing w:line="360" w:lineRule="auto"/>
              <w:ind w:firstLine="142"/>
              <w:jc w:val="center"/>
            </w:pPr>
            <w:r w:rsidRPr="004C7F52">
              <w:t>0,007</w:t>
            </w:r>
          </w:p>
        </w:tc>
      </w:tr>
    </w:tbl>
    <w:p w:rsidR="00E47924" w:rsidRDefault="00E47924" w:rsidP="00E47924">
      <w:pPr>
        <w:spacing w:line="360" w:lineRule="auto"/>
        <w:ind w:firstLine="709"/>
        <w:rPr>
          <w:b/>
        </w:rPr>
      </w:pPr>
    </w:p>
    <w:p w:rsidR="00E47924" w:rsidRPr="00E47924" w:rsidRDefault="00E47924" w:rsidP="00E47924">
      <w:pPr>
        <w:spacing w:line="360" w:lineRule="auto"/>
        <w:ind w:firstLine="709"/>
      </w:pPr>
    </w:p>
    <w:p w:rsidR="00E47924" w:rsidRPr="000667DA" w:rsidRDefault="00E47924" w:rsidP="000667DA">
      <w:pPr>
        <w:spacing w:line="360" w:lineRule="auto"/>
        <w:ind w:firstLine="709"/>
      </w:pPr>
    </w:p>
    <w:p w:rsidR="000667DA" w:rsidRPr="000667DA" w:rsidRDefault="000667DA" w:rsidP="000667DA">
      <w:pPr>
        <w:spacing w:line="360" w:lineRule="auto"/>
        <w:ind w:firstLine="709"/>
      </w:pPr>
    </w:p>
    <w:sectPr w:rsidR="000667DA" w:rsidRPr="0006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5"/>
    <w:rsid w:val="000667DA"/>
    <w:rsid w:val="000825E1"/>
    <w:rsid w:val="00106E7D"/>
    <w:rsid w:val="001A7BE8"/>
    <w:rsid w:val="004C7F52"/>
    <w:rsid w:val="005060F3"/>
    <w:rsid w:val="00592C02"/>
    <w:rsid w:val="005E4888"/>
    <w:rsid w:val="00875E2D"/>
    <w:rsid w:val="008C7723"/>
    <w:rsid w:val="008D0CBB"/>
    <w:rsid w:val="009F4651"/>
    <w:rsid w:val="00A83763"/>
    <w:rsid w:val="00AA3B30"/>
    <w:rsid w:val="00BF6382"/>
    <w:rsid w:val="00C74B58"/>
    <w:rsid w:val="00C82591"/>
    <w:rsid w:val="00D347ED"/>
    <w:rsid w:val="00DD5BA5"/>
    <w:rsid w:val="00DF315C"/>
    <w:rsid w:val="00E47924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DD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5B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DD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5B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2012-12-24T12:38:00Z</dcterms:created>
  <dcterms:modified xsi:type="dcterms:W3CDTF">2012-12-25T04:21:00Z</dcterms:modified>
</cp:coreProperties>
</file>